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30C9" w14:textId="189C6510"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sidR="00615B41">
        <w:rPr>
          <w:rFonts w:cs="Arial"/>
          <w:lang w:val="en-US"/>
        </w:rPr>
        <w:t>6</w:t>
      </w:r>
      <w:r w:rsidRPr="00E21E5A">
        <w:rPr>
          <w:rFonts w:cs="Arial"/>
          <w:lang w:val="en-US"/>
        </w:rPr>
        <w:tab/>
      </w:r>
      <w:r w:rsidRPr="00F82C76">
        <w:rPr>
          <w:rFonts w:cs="Arial"/>
          <w:bCs/>
          <w:szCs w:val="24"/>
          <w:lang w:val="en-US"/>
        </w:rPr>
        <w:t>R2-240</w:t>
      </w:r>
      <w:r w:rsidR="00F82C76" w:rsidRPr="00F82C76">
        <w:rPr>
          <w:rFonts w:cs="Arial"/>
          <w:bCs/>
          <w:szCs w:val="24"/>
          <w:lang w:val="en-US"/>
        </w:rPr>
        <w:t>5001</w:t>
      </w:r>
    </w:p>
    <w:p w14:paraId="78847D16" w14:textId="756537D8" w:rsidR="0076114D" w:rsidRPr="00E21E5A" w:rsidRDefault="00615B41" w:rsidP="0076114D">
      <w:pPr>
        <w:pStyle w:val="CRCoverPage"/>
        <w:spacing w:after="180"/>
        <w:outlineLvl w:val="0"/>
        <w:rPr>
          <w:b/>
          <w:noProof/>
          <w:sz w:val="24"/>
          <w:lang w:val="en-US"/>
        </w:rPr>
      </w:pPr>
      <w:r>
        <w:rPr>
          <w:b/>
          <w:noProof/>
          <w:sz w:val="24"/>
          <w:lang w:val="en-US"/>
        </w:rPr>
        <w:t>Fukuoka</w:t>
      </w:r>
      <w:r w:rsidR="0076114D">
        <w:rPr>
          <w:b/>
          <w:noProof/>
          <w:sz w:val="24"/>
          <w:lang w:val="en-US"/>
        </w:rPr>
        <w:t xml:space="preserve">, </w:t>
      </w:r>
      <w:r>
        <w:rPr>
          <w:b/>
          <w:noProof/>
          <w:sz w:val="24"/>
          <w:lang w:val="en-US"/>
        </w:rPr>
        <w:t>Japan</w:t>
      </w:r>
      <w:r w:rsidR="0076114D">
        <w:rPr>
          <w:b/>
          <w:noProof/>
          <w:sz w:val="24"/>
          <w:lang w:val="en-US"/>
        </w:rPr>
        <w:t>,</w:t>
      </w:r>
      <w:r w:rsidR="0076114D" w:rsidRPr="00E21E5A">
        <w:rPr>
          <w:b/>
          <w:noProof/>
          <w:sz w:val="24"/>
          <w:lang w:val="en-US"/>
        </w:rPr>
        <w:t xml:space="preserve"> </w:t>
      </w:r>
      <w:r>
        <w:rPr>
          <w:b/>
          <w:noProof/>
          <w:sz w:val="24"/>
          <w:lang w:val="en-US"/>
        </w:rPr>
        <w:t>May</w:t>
      </w:r>
      <w:r w:rsidR="0059445C">
        <w:rPr>
          <w:b/>
          <w:noProof/>
          <w:sz w:val="24"/>
          <w:lang w:val="en-US"/>
        </w:rPr>
        <w:t xml:space="preserve"> </w:t>
      </w:r>
      <w:r w:rsidR="00685E5F">
        <w:rPr>
          <w:b/>
          <w:noProof/>
          <w:sz w:val="24"/>
          <w:lang w:val="en-US"/>
        </w:rPr>
        <w:t>20</w:t>
      </w:r>
      <w:r w:rsidR="0076114D" w:rsidRPr="00121791">
        <w:rPr>
          <w:b/>
          <w:noProof/>
          <w:sz w:val="24"/>
          <w:vertAlign w:val="superscript"/>
          <w:lang w:val="en-US"/>
        </w:rPr>
        <w:t>th</w:t>
      </w:r>
      <w:r w:rsidR="0076114D" w:rsidRPr="00E21E5A">
        <w:rPr>
          <w:b/>
          <w:noProof/>
          <w:sz w:val="24"/>
          <w:lang w:val="en-US"/>
        </w:rPr>
        <w:t xml:space="preserve"> –</w:t>
      </w:r>
      <w:r>
        <w:rPr>
          <w:b/>
          <w:noProof/>
          <w:sz w:val="24"/>
          <w:lang w:val="en-US"/>
        </w:rPr>
        <w:t xml:space="preserve"> May</w:t>
      </w:r>
      <w:r w:rsidR="0059445C">
        <w:rPr>
          <w:b/>
          <w:noProof/>
          <w:sz w:val="24"/>
          <w:lang w:val="en-US"/>
        </w:rPr>
        <w:t xml:space="preserve"> </w:t>
      </w:r>
      <w:r w:rsidR="00685E5F">
        <w:rPr>
          <w:b/>
          <w:noProof/>
          <w:sz w:val="24"/>
          <w:lang w:val="en-US"/>
        </w:rPr>
        <w:t>24</w:t>
      </w:r>
      <w:r w:rsidR="0059445C" w:rsidRPr="0059445C">
        <w:rPr>
          <w:b/>
          <w:noProof/>
          <w:sz w:val="24"/>
          <w:vertAlign w:val="superscript"/>
          <w:lang w:val="en-US"/>
        </w:rPr>
        <w:t>th</w:t>
      </w:r>
      <w:r w:rsidR="0076114D">
        <w:rPr>
          <w:b/>
          <w:noProof/>
          <w:sz w:val="24"/>
          <w:lang w:val="en-US"/>
        </w:rPr>
        <w:t xml:space="preserve">, </w:t>
      </w:r>
      <w:r w:rsidR="0076114D" w:rsidRPr="00E21E5A">
        <w:rPr>
          <w:b/>
          <w:noProof/>
          <w:sz w:val="24"/>
          <w:lang w:val="en-US"/>
        </w:rPr>
        <w:t>202</w:t>
      </w:r>
      <w:r w:rsidR="0076114D">
        <w:rPr>
          <w:b/>
          <w:noProof/>
          <w:sz w:val="24"/>
          <w:lang w:val="en-US"/>
        </w:rPr>
        <w:t>4</w:t>
      </w:r>
    </w:p>
    <w:p w14:paraId="0DBFAEC1" w14:textId="52758D70"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w:t>
      </w:r>
      <w:r w:rsidR="00E55BA5">
        <w:rPr>
          <w:rFonts w:cs="Arial"/>
          <w:sz w:val="22"/>
          <w:szCs w:val="22"/>
          <w:lang w:val="en-US"/>
        </w:rPr>
        <w:t>4</w:t>
      </w:r>
      <w:r>
        <w:rPr>
          <w:rFonts w:cs="Arial"/>
          <w:sz w:val="22"/>
          <w:szCs w:val="22"/>
          <w:lang w:val="en-US"/>
        </w:rPr>
        <w:t>.</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35215EB0"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E55BA5">
        <w:rPr>
          <w:rFonts w:cs="Arial"/>
          <w:sz w:val="22"/>
          <w:szCs w:val="22"/>
        </w:rPr>
        <w:t>Scheduling</w:t>
      </w:r>
      <w:r w:rsidR="00C86F88">
        <w:rPr>
          <w:rFonts w:cs="Arial"/>
          <w:sz w:val="22"/>
          <w:szCs w:val="22"/>
        </w:rPr>
        <w:t xml:space="preserve"> enhancements</w:t>
      </w:r>
      <w:r w:rsidR="007A69C1">
        <w:rPr>
          <w:rFonts w:cs="Arial"/>
          <w:sz w:val="22"/>
          <w:szCs w:val="22"/>
        </w:rPr>
        <w:t xml:space="preserve"> for XR</w:t>
      </w:r>
    </w:p>
    <w:p w14:paraId="63544E07" w14:textId="267881F5"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6F29C9B5" w14:textId="785725E8" w:rsidR="0076114D" w:rsidRDefault="000B7A4D" w:rsidP="0076114D">
      <w:pPr>
        <w:spacing w:line="276" w:lineRule="auto"/>
        <w:rPr>
          <w:lang w:val="en-US"/>
        </w:rPr>
      </w:pPr>
      <w:r>
        <w:rPr>
          <w:lang w:val="en-US"/>
        </w:rPr>
        <w:t xml:space="preserve">In this contribution, we discuss </w:t>
      </w:r>
      <w:r w:rsidR="007C6A27">
        <w:rPr>
          <w:lang w:val="en-US"/>
        </w:rPr>
        <w:t xml:space="preserve">scheduling enhancements </w:t>
      </w:r>
      <w:r w:rsidR="00E61D9F">
        <w:rPr>
          <w:lang w:val="en-US"/>
        </w:rPr>
        <w:t>to improve capacity according to</w:t>
      </w:r>
      <w:r w:rsidR="00322EED">
        <w:rPr>
          <w:lang w:val="en-US"/>
        </w:rPr>
        <w:t xml:space="preserve"> the </w:t>
      </w:r>
      <w:r w:rsidR="00A13BF5">
        <w:rPr>
          <w:lang w:val="en-US"/>
        </w:rPr>
        <w:t>WI objective as follows</w:t>
      </w:r>
      <w:r w:rsidR="0001373A">
        <w:rPr>
          <w:lang w:val="en-US"/>
        </w:rPr>
        <w:t xml:space="preserve"> [1]</w:t>
      </w:r>
      <w:r w:rsidR="00322EED">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52001" w:rsidRPr="009F06CB" w14:paraId="70582AB8" w14:textId="77777777" w:rsidTr="005A6A55">
        <w:tc>
          <w:tcPr>
            <w:tcW w:w="9521" w:type="dxa"/>
            <w:shd w:val="clear" w:color="auto" w:fill="auto"/>
          </w:tcPr>
          <w:p w14:paraId="3260FEF7" w14:textId="77777777" w:rsidR="00252001" w:rsidRDefault="00252001" w:rsidP="005A6A55">
            <w:pPr>
              <w:pStyle w:val="Comments"/>
              <w:rPr>
                <w:lang w:val="en-US"/>
              </w:rPr>
            </w:pPr>
            <w:r>
              <w:rPr>
                <w:lang w:val="en-US"/>
              </w:rPr>
              <w:t xml:space="preserve">Objective: </w:t>
            </w:r>
            <w:r w:rsidRPr="00A97383">
              <w:rPr>
                <w:lang w:val="en-US"/>
              </w:rPr>
              <w:t>For the UL, Study and if justified, Specify enhancements using delay/deadline information, for support of UL scheduling to enable high XR capacity while meeting delay requirements/avoiding too late PDUs.</w:t>
            </w:r>
          </w:p>
          <w:p w14:paraId="4E220500" w14:textId="77777777" w:rsidR="00252001" w:rsidRDefault="00252001" w:rsidP="005A6A55">
            <w:pPr>
              <w:pStyle w:val="Comments"/>
              <w:rPr>
                <w:lang w:val="en-US"/>
              </w:rPr>
            </w:pPr>
            <w:r>
              <w:rPr>
                <w:lang w:val="en-US"/>
              </w:rPr>
              <w:t xml:space="preserve">Including aspects such as: </w:t>
            </w:r>
          </w:p>
          <w:p w14:paraId="0A269E7B" w14:textId="77777777" w:rsidR="00252001" w:rsidRDefault="00252001" w:rsidP="005A6A55">
            <w:pPr>
              <w:pStyle w:val="Comments"/>
              <w:numPr>
                <w:ilvl w:val="0"/>
                <w:numId w:val="3"/>
              </w:numPr>
              <w:rPr>
                <w:lang w:val="en-US"/>
              </w:rPr>
            </w:pPr>
            <w:r w:rsidRPr="00F43CF8">
              <w:rPr>
                <w:lang w:val="en-US"/>
              </w:rPr>
              <w:t>whether/how to resolve the issue of data with low remaining time being delayed due to other data from LCHs with higher LCH priority</w:t>
            </w:r>
          </w:p>
          <w:p w14:paraId="069A811F" w14:textId="77777777" w:rsidR="00252001" w:rsidRPr="00BA13F0" w:rsidRDefault="00252001" w:rsidP="005A6A55">
            <w:pPr>
              <w:pStyle w:val="Comments"/>
              <w:numPr>
                <w:ilvl w:val="0"/>
                <w:numId w:val="3"/>
              </w:numPr>
              <w:rPr>
                <w:lang w:val="en-US"/>
              </w:rPr>
            </w:pPr>
            <w:r w:rsidRPr="00F43CF8">
              <w:rPr>
                <w:lang w:val="en-US"/>
              </w:rPr>
              <w:t>enhancing DSR with additional information</w:t>
            </w:r>
            <w:r>
              <w:rPr>
                <w:lang w:val="en-US"/>
              </w:rPr>
              <w:t>, e.g. what is additional information, can it refer to non-delay critical data etc.</w:t>
            </w:r>
          </w:p>
        </w:tc>
      </w:tr>
    </w:tbl>
    <w:p w14:paraId="29AEDC80" w14:textId="77777777" w:rsidR="00252001" w:rsidRDefault="00252001" w:rsidP="0076114D">
      <w:pPr>
        <w:spacing w:line="276" w:lineRule="auto"/>
        <w:rPr>
          <w:lang w:val="en-US"/>
        </w:rPr>
      </w:pPr>
    </w:p>
    <w:p w14:paraId="46143DAD" w14:textId="51140589" w:rsidR="002F6AAF" w:rsidRDefault="002F6AAF" w:rsidP="0076114D">
      <w:pPr>
        <w:spacing w:line="276" w:lineRule="auto"/>
        <w:rPr>
          <w:lang w:val="en-US"/>
        </w:rPr>
      </w:pPr>
      <w:r>
        <w:rPr>
          <w:lang w:val="en-US"/>
        </w:rPr>
        <w:t>RAN2#125bis [2] made the following agreements:</w:t>
      </w:r>
    </w:p>
    <w:tbl>
      <w:tblPr>
        <w:tblStyle w:val="TableGrid"/>
        <w:tblW w:w="0" w:type="auto"/>
        <w:tblLook w:val="04A0" w:firstRow="1" w:lastRow="0" w:firstColumn="1" w:lastColumn="0" w:noHBand="0" w:noVBand="1"/>
      </w:tblPr>
      <w:tblGrid>
        <w:gridCol w:w="9629"/>
      </w:tblGrid>
      <w:tr w:rsidR="002F6AAF" w14:paraId="2C791634" w14:textId="77777777" w:rsidTr="002F6AAF">
        <w:tc>
          <w:tcPr>
            <w:tcW w:w="9629" w:type="dxa"/>
          </w:tcPr>
          <w:p w14:paraId="599C06A9" w14:textId="77777777" w:rsidR="002F6AAF" w:rsidRDefault="002F6AAF" w:rsidP="002F6AAF">
            <w:pPr>
              <w:pStyle w:val="Agreement"/>
            </w:pPr>
            <w:r>
              <w:t xml:space="preserve">RAN2 will study whether/how to resolve the issue of data with low remaining time being delayed due to other data from LCHs with higher LCH priority when using the existing LCP procedure. </w:t>
            </w:r>
            <w:r>
              <w:rPr>
                <w:u w:val="single"/>
              </w:rPr>
              <w:t>At least</w:t>
            </w:r>
            <w:r>
              <w:t xml:space="preserve"> the following alternatives will be studied:</w:t>
            </w:r>
          </w:p>
          <w:p w14:paraId="51B862BA" w14:textId="77777777" w:rsidR="002F6AAF" w:rsidRDefault="002F6AAF" w:rsidP="002F6AAF">
            <w:pPr>
              <w:pStyle w:val="Agreement"/>
              <w:numPr>
                <w:ilvl w:val="2"/>
                <w:numId w:val="4"/>
              </w:numPr>
            </w:pPr>
            <w:r>
              <w:t>Alternative 1: Enhance LCP restrictions/LCH selection.</w:t>
            </w:r>
          </w:p>
          <w:p w14:paraId="29B0518A" w14:textId="77777777" w:rsidR="002F6AAF" w:rsidRDefault="002F6AAF" w:rsidP="002F6AAF">
            <w:pPr>
              <w:pStyle w:val="Agreement"/>
              <w:numPr>
                <w:ilvl w:val="2"/>
                <w:numId w:val="4"/>
              </w:numPr>
            </w:pPr>
            <w:r>
              <w:t>Alternative 2: Enhance LCH prioritization.</w:t>
            </w:r>
          </w:p>
          <w:p w14:paraId="6C34D80C" w14:textId="77777777" w:rsidR="002F6AAF" w:rsidRDefault="002F6AAF" w:rsidP="002F6AAF">
            <w:pPr>
              <w:pStyle w:val="Agreement"/>
            </w:pPr>
            <w:r>
              <w:t>RAN2 should consider potential impact on traffic from SRBs.</w:t>
            </w:r>
          </w:p>
          <w:p w14:paraId="626DE1B7" w14:textId="42D5BF43" w:rsidR="002F6AAF" w:rsidRPr="002F6AAF" w:rsidRDefault="002F6AAF" w:rsidP="002F6AAF">
            <w:pPr>
              <w:pStyle w:val="Agreement"/>
            </w:pPr>
            <w:r>
              <w:t>RAN2 will study enhancing existing DSR with additional information, e.g. multiple pairs of remaining time/buffer information, importance. FFS whether this only includes more information on delay-critical data or also information about non-delay critical data.</w:t>
            </w:r>
          </w:p>
        </w:tc>
      </w:tr>
    </w:tbl>
    <w:p w14:paraId="589278F0" w14:textId="77777777" w:rsidR="00252001" w:rsidRDefault="00252001" w:rsidP="0076114D">
      <w:pPr>
        <w:spacing w:line="276" w:lineRule="auto"/>
        <w:rPr>
          <w:lang w:val="en-US"/>
        </w:rPr>
      </w:pPr>
    </w:p>
    <w:p w14:paraId="097D4A8E" w14:textId="5EFDB159" w:rsidR="00FA2C4A" w:rsidRPr="002430AE" w:rsidRDefault="00345753" w:rsidP="00FA2C4A">
      <w:pPr>
        <w:pStyle w:val="Heading1"/>
        <w:numPr>
          <w:ilvl w:val="0"/>
          <w:numId w:val="1"/>
        </w:numPr>
        <w:tabs>
          <w:tab w:val="num" w:pos="360"/>
        </w:tabs>
        <w:spacing w:line="276" w:lineRule="auto"/>
        <w:ind w:left="0" w:firstLine="0"/>
        <w:rPr>
          <w:lang w:val="en-US"/>
        </w:rPr>
      </w:pPr>
      <w:bookmarkStart w:id="0" w:name="_Hlk110844968"/>
      <w:bookmarkStart w:id="1" w:name="_Hlk110945629"/>
      <w:r>
        <w:rPr>
          <w:lang w:val="en-US"/>
        </w:rPr>
        <w:t>Scheduling enhancements</w:t>
      </w:r>
      <w:r w:rsidR="005E460C">
        <w:rPr>
          <w:lang w:val="en-US"/>
        </w:rPr>
        <w:t xml:space="preserve"> for XR</w:t>
      </w:r>
    </w:p>
    <w:p w14:paraId="3C573939" w14:textId="45062F01" w:rsidR="00441A2F" w:rsidRPr="00441A2F" w:rsidRDefault="00441A2F" w:rsidP="00441A2F">
      <w:pPr>
        <w:pStyle w:val="Heading2"/>
        <w:spacing w:after="240"/>
        <w:rPr>
          <w:rFonts w:ascii="Arial" w:hAnsi="Arial" w:cs="Arial"/>
          <w:color w:val="auto"/>
          <w:lang w:val="en-US"/>
        </w:rPr>
      </w:pPr>
      <w:r w:rsidRPr="00441A2F">
        <w:rPr>
          <w:rFonts w:ascii="Arial" w:hAnsi="Arial" w:cs="Arial"/>
          <w:color w:val="auto"/>
          <w:lang w:val="en-US"/>
        </w:rPr>
        <w:t xml:space="preserve">DSR enhancements </w:t>
      </w:r>
    </w:p>
    <w:p w14:paraId="603459B9" w14:textId="18848582" w:rsidR="002430AE" w:rsidRDefault="002430AE" w:rsidP="00441A2F">
      <w:pPr>
        <w:spacing w:after="240" w:line="276" w:lineRule="auto"/>
        <w:rPr>
          <w:lang w:val="en-US"/>
        </w:rPr>
      </w:pPr>
      <w:r>
        <w:rPr>
          <w:lang w:val="en-US"/>
        </w:rPr>
        <w:t xml:space="preserve">DSR (Delay Status Reporting) was introduced in Rel-18 XR to inform the scheduler of the remaining time of the PDU set if it </w:t>
      </w:r>
      <w:r w:rsidR="006A2948">
        <w:rPr>
          <w:lang w:val="en-US"/>
        </w:rPr>
        <w:t xml:space="preserve">falls below </w:t>
      </w:r>
      <w:r>
        <w:rPr>
          <w:lang w:val="en-US"/>
        </w:rPr>
        <w:t>a remaining time threshold. There are limitations with the current DSR in that only one remaining time value can be reported at a time</w:t>
      </w:r>
      <w:r w:rsidR="00A0495E">
        <w:rPr>
          <w:lang w:val="en-US"/>
        </w:rPr>
        <w:t xml:space="preserve"> per LCG, even when such LCG contains data from multiple PDU sets</w:t>
      </w:r>
      <w:r>
        <w:rPr>
          <w:lang w:val="en-US"/>
        </w:rPr>
        <w:t>. It is possible that more than one buffered PDU set may have a remaining time lower than the threshold, in which case the UE reports the smallest remaining time value in the DSR</w:t>
      </w:r>
      <w:r w:rsidR="00A0495E">
        <w:rPr>
          <w:lang w:val="en-US"/>
        </w:rPr>
        <w:t xml:space="preserve"> among PDUs with buffered data with remaining time below the threshold</w:t>
      </w:r>
      <w:r>
        <w:rPr>
          <w:lang w:val="en-US"/>
        </w:rPr>
        <w:t xml:space="preserve">. Providing the scheduler with more than one remaining time value will help with better data and resource provisioning. </w:t>
      </w:r>
      <w:r w:rsidR="00A0495E">
        <w:rPr>
          <w:lang w:val="en-US"/>
        </w:rPr>
        <w:t xml:space="preserve">The UE may report more than one remaining time in the </w:t>
      </w:r>
      <w:r>
        <w:rPr>
          <w:lang w:val="en-US"/>
        </w:rPr>
        <w:t>DSR MAC CE when the remaining time for more than one PDU set is less than the remaining time threshold</w:t>
      </w:r>
      <w:r w:rsidR="00621C49">
        <w:rPr>
          <w:lang w:val="en-US"/>
        </w:rPr>
        <w:t>. The UE may report one remaining time per PDU set where the remaining time is computed w.r.t. the PSDB of the PDU set.</w:t>
      </w:r>
    </w:p>
    <w:p w14:paraId="5362E712" w14:textId="02A1D44E" w:rsidR="002430AE" w:rsidRPr="006022A6" w:rsidRDefault="002430AE" w:rsidP="002430AE">
      <w:pPr>
        <w:spacing w:line="276" w:lineRule="auto"/>
        <w:ind w:left="1699" w:hanging="1699"/>
      </w:pPr>
      <w:r>
        <w:rPr>
          <w:rFonts w:cs="Arial"/>
          <w:b/>
        </w:rPr>
        <w:lastRenderedPageBreak/>
        <w:t>Proposal 1</w:t>
      </w:r>
      <w:r w:rsidRPr="00AE0B0E">
        <w:rPr>
          <w:rFonts w:cs="Arial"/>
          <w:b/>
        </w:rPr>
        <w:t>:</w:t>
      </w:r>
      <w:r w:rsidRPr="00AE0B0E">
        <w:rPr>
          <w:rFonts w:cs="Arial"/>
          <w:b/>
        </w:rPr>
        <w:tab/>
      </w:r>
      <w:r>
        <w:rPr>
          <w:rFonts w:cs="Arial"/>
          <w:lang w:val="en-US"/>
        </w:rPr>
        <w:t>Enhance DSR to report one remaining time value</w:t>
      </w:r>
      <w:r w:rsidR="00A0495E">
        <w:rPr>
          <w:rFonts w:cs="Arial"/>
          <w:lang w:val="en-US"/>
        </w:rPr>
        <w:t xml:space="preserve"> </w:t>
      </w:r>
      <w:r w:rsidR="00621C49">
        <w:rPr>
          <w:rFonts w:cs="Arial"/>
          <w:lang w:val="en-US"/>
        </w:rPr>
        <w:t xml:space="preserve">per PDU set </w:t>
      </w:r>
      <w:r w:rsidR="00A0495E">
        <w:rPr>
          <w:rFonts w:cs="Arial"/>
          <w:lang w:val="en-US"/>
        </w:rPr>
        <w:t xml:space="preserve">when more than one PDU set has data with remaining time less than the </w:t>
      </w:r>
      <w:r w:rsidR="00100446">
        <w:rPr>
          <w:rFonts w:cs="Arial"/>
          <w:lang w:val="en-US"/>
        </w:rPr>
        <w:t xml:space="preserve">remaining time </w:t>
      </w:r>
      <w:r w:rsidR="00A0495E">
        <w:rPr>
          <w:rFonts w:cs="Arial"/>
          <w:lang w:val="en-US"/>
        </w:rPr>
        <w:t>threshold</w:t>
      </w:r>
      <w:r w:rsidRPr="00FF061C">
        <w:rPr>
          <w:rFonts w:cs="Arial"/>
          <w:lang w:val="en-US"/>
        </w:rPr>
        <w:t>.</w:t>
      </w:r>
    </w:p>
    <w:p w14:paraId="144787B7" w14:textId="77777777" w:rsidR="002430AE" w:rsidRPr="00AE5284" w:rsidRDefault="002430AE" w:rsidP="002430AE">
      <w:pPr>
        <w:spacing w:line="276" w:lineRule="auto"/>
      </w:pPr>
    </w:p>
    <w:p w14:paraId="6E2DE38F" w14:textId="77777777" w:rsidR="003B3319" w:rsidRDefault="002430AE" w:rsidP="002430AE">
      <w:pPr>
        <w:spacing w:line="276" w:lineRule="auto"/>
        <w:rPr>
          <w:lang w:val="en-US"/>
        </w:rPr>
      </w:pPr>
      <w:r>
        <w:rPr>
          <w:lang w:val="en-US"/>
        </w:rPr>
        <w:t>Given the large range in terms of the size of PDU sets and their PSDB values, multiple remaining time thresholds may also be configured to allow the UE to provide more granular information to the scheduler. This may be especially relevant for multi-modal flows wherein PDU sets of one flow may have a small PSDB while PDU sets of another flow may have larger PSDB. As a result, the typical values for the remaining time may be different for the two flows. It would benefit both the UE and the scheduler if the network can configure multiple remaining time thresholds (</w:t>
      </w:r>
      <w:r w:rsidR="00100446">
        <w:rPr>
          <w:lang w:val="en-US"/>
        </w:rPr>
        <w:t xml:space="preserve">e.g., one threshold per flow </w:t>
      </w:r>
      <w:r>
        <w:rPr>
          <w:lang w:val="en-US"/>
        </w:rPr>
        <w:t xml:space="preserve">as a function of the corresponding PSDB) for </w:t>
      </w:r>
      <w:r w:rsidR="00100446">
        <w:rPr>
          <w:lang w:val="en-US"/>
        </w:rPr>
        <w:t>the multiple</w:t>
      </w:r>
      <w:r>
        <w:rPr>
          <w:lang w:val="en-US"/>
        </w:rPr>
        <w:t xml:space="preserve"> flows.</w:t>
      </w:r>
      <w:r w:rsidR="002330EC">
        <w:rPr>
          <w:lang w:val="en-US"/>
        </w:rPr>
        <w:t xml:space="preserve"> </w:t>
      </w:r>
    </w:p>
    <w:p w14:paraId="172E39B8" w14:textId="54207E1C" w:rsidR="002430AE" w:rsidRDefault="002330EC" w:rsidP="002430AE">
      <w:pPr>
        <w:spacing w:line="276" w:lineRule="auto"/>
        <w:rPr>
          <w:lang w:val="en-US"/>
        </w:rPr>
      </w:pPr>
      <w:r>
        <w:rPr>
          <w:lang w:val="en-US"/>
        </w:rPr>
        <w:t xml:space="preserve">Addressing the FFS from the previous meeting, the DSR reports only needs to report on the delay for delay-critical data, as it was intended in Release 18. Otherwise, delay reporting may become too frequent and </w:t>
      </w:r>
      <w:r w:rsidR="003B3319">
        <w:rPr>
          <w:lang w:val="en-US"/>
        </w:rPr>
        <w:t>result in</w:t>
      </w:r>
      <w:r>
        <w:rPr>
          <w:lang w:val="en-US"/>
        </w:rPr>
        <w:t xml:space="preserve"> a lot of overhead.</w:t>
      </w:r>
    </w:p>
    <w:p w14:paraId="63691132" w14:textId="6CEA7E6C" w:rsidR="002430AE" w:rsidRPr="006022A6" w:rsidRDefault="002430AE" w:rsidP="002430AE">
      <w:pPr>
        <w:spacing w:line="276" w:lineRule="auto"/>
        <w:ind w:left="1699" w:hanging="1699"/>
      </w:pPr>
      <w:r>
        <w:rPr>
          <w:rFonts w:cs="Arial"/>
          <w:b/>
        </w:rPr>
        <w:t>Proposal 2</w:t>
      </w:r>
      <w:r w:rsidRPr="00AE0B0E">
        <w:rPr>
          <w:rFonts w:cs="Arial"/>
          <w:b/>
        </w:rPr>
        <w:t>:</w:t>
      </w:r>
      <w:r w:rsidRPr="00AE0B0E">
        <w:rPr>
          <w:rFonts w:cs="Arial"/>
          <w:b/>
        </w:rPr>
        <w:tab/>
      </w:r>
      <w:r w:rsidR="00502422">
        <w:rPr>
          <w:rFonts w:cs="Arial"/>
          <w:lang w:val="en-US"/>
        </w:rPr>
        <w:t>Configure m</w:t>
      </w:r>
      <w:r>
        <w:rPr>
          <w:rFonts w:cs="Arial"/>
          <w:lang w:val="en-US"/>
        </w:rPr>
        <w:t>ultiple remaining time thresholds to accommodate different PSDB values for multi-modal flows.</w:t>
      </w:r>
    </w:p>
    <w:p w14:paraId="0C4CC48D" w14:textId="591E98A5" w:rsidR="002330EC" w:rsidRPr="002330EC" w:rsidRDefault="002330EC" w:rsidP="002330EC">
      <w:pPr>
        <w:spacing w:line="276" w:lineRule="auto"/>
        <w:ind w:left="1699" w:hanging="1699"/>
        <w:rPr>
          <w:bCs/>
        </w:rPr>
      </w:pPr>
      <w:r>
        <w:rPr>
          <w:rFonts w:cs="Arial"/>
          <w:b/>
        </w:rPr>
        <w:t>Proposal 3</w:t>
      </w:r>
      <w:r w:rsidRPr="00AE0B0E">
        <w:rPr>
          <w:rFonts w:cs="Arial"/>
          <w:b/>
        </w:rPr>
        <w:t>:</w:t>
      </w:r>
      <w:r w:rsidRPr="00AE0B0E">
        <w:rPr>
          <w:rFonts w:cs="Arial"/>
          <w:b/>
        </w:rPr>
        <w:tab/>
      </w:r>
      <w:r>
        <w:rPr>
          <w:rFonts w:cs="Arial"/>
          <w:bCs/>
        </w:rPr>
        <w:t>DSR only needs to report on the delay for delay-critical data.</w:t>
      </w:r>
    </w:p>
    <w:p w14:paraId="51B43D9A" w14:textId="77777777" w:rsidR="002330EC" w:rsidRDefault="002330EC" w:rsidP="00C75F7D">
      <w:pPr>
        <w:spacing w:line="276" w:lineRule="auto"/>
        <w:rPr>
          <w:u w:val="single"/>
          <w:lang w:val="en-US"/>
        </w:rPr>
      </w:pPr>
    </w:p>
    <w:p w14:paraId="7903958C" w14:textId="6387E0E2" w:rsidR="00441A2F" w:rsidRPr="00441A2F" w:rsidRDefault="00441A2F" w:rsidP="00441A2F">
      <w:pPr>
        <w:pStyle w:val="Heading2"/>
        <w:spacing w:after="240"/>
        <w:rPr>
          <w:rFonts w:ascii="Arial" w:hAnsi="Arial" w:cs="Arial"/>
          <w:color w:val="auto"/>
          <w:lang w:val="en-US"/>
        </w:rPr>
      </w:pPr>
      <w:r w:rsidRPr="00441A2F">
        <w:rPr>
          <w:rFonts w:ascii="Arial" w:hAnsi="Arial" w:cs="Arial"/>
          <w:color w:val="auto"/>
          <w:lang w:val="en-US"/>
        </w:rPr>
        <w:t>LCP enhancements</w:t>
      </w:r>
      <w:r w:rsidR="00BD0F6C">
        <w:rPr>
          <w:rFonts w:ascii="Arial" w:hAnsi="Arial" w:cs="Arial"/>
          <w:color w:val="auto"/>
          <w:lang w:val="en-US"/>
        </w:rPr>
        <w:t xml:space="preserve"> </w:t>
      </w:r>
    </w:p>
    <w:p w14:paraId="37398434" w14:textId="1DC6897E" w:rsidR="00E61D9F" w:rsidRDefault="00E61D9F" w:rsidP="00441A2F">
      <w:pPr>
        <w:spacing w:after="240" w:line="276" w:lineRule="auto"/>
        <w:rPr>
          <w:lang w:val="en-US"/>
        </w:rPr>
      </w:pPr>
      <w:r>
        <w:rPr>
          <w:lang w:val="en-US"/>
        </w:rPr>
        <w:t>LCP enhancements were discussed at length</w:t>
      </w:r>
      <w:r w:rsidR="00CF3229">
        <w:rPr>
          <w:lang w:val="en-US"/>
        </w:rPr>
        <w:t xml:space="preserve"> during Rel-18</w:t>
      </w:r>
      <w:r w:rsidR="008413EF">
        <w:rPr>
          <w:lang w:val="en-US"/>
        </w:rPr>
        <w:t xml:space="preserve">, </w:t>
      </w:r>
      <w:r w:rsidR="006A2948">
        <w:rPr>
          <w:lang w:val="en-US"/>
        </w:rPr>
        <w:t xml:space="preserve">including enhancing </w:t>
      </w:r>
      <w:r w:rsidR="00A44192">
        <w:rPr>
          <w:lang w:val="en-US"/>
        </w:rPr>
        <w:t>LCH priority</w:t>
      </w:r>
      <w:r w:rsidR="0032794D">
        <w:rPr>
          <w:lang w:val="en-US"/>
        </w:rPr>
        <w:t xml:space="preserve"> algorithm </w:t>
      </w:r>
      <w:r w:rsidR="00A44192">
        <w:rPr>
          <w:lang w:val="en-US"/>
        </w:rPr>
        <w:t>to</w:t>
      </w:r>
      <w:r w:rsidR="00B040B7">
        <w:rPr>
          <w:lang w:val="en-US"/>
        </w:rPr>
        <w:t xml:space="preserve"> be a function of PDU set attributes such as PDU set priority, PDU set importance, PSDB</w:t>
      </w:r>
      <w:r w:rsidR="002F1916">
        <w:rPr>
          <w:lang w:val="en-US"/>
        </w:rPr>
        <w:t xml:space="preserve"> and the </w:t>
      </w:r>
      <w:r w:rsidR="00B040B7">
        <w:rPr>
          <w:lang w:val="en-US"/>
        </w:rPr>
        <w:t>time spent in</w:t>
      </w:r>
      <w:r w:rsidR="002F1916">
        <w:rPr>
          <w:lang w:val="en-US"/>
        </w:rPr>
        <w:t xml:space="preserve"> the UE</w:t>
      </w:r>
      <w:r w:rsidR="00B040B7">
        <w:rPr>
          <w:lang w:val="en-US"/>
        </w:rPr>
        <w:t xml:space="preserve"> buffe</w:t>
      </w:r>
      <w:r w:rsidR="002F1916">
        <w:rPr>
          <w:lang w:val="en-US"/>
        </w:rPr>
        <w:t>r</w:t>
      </w:r>
      <w:r w:rsidR="005A360E">
        <w:rPr>
          <w:lang w:val="en-US"/>
        </w:rPr>
        <w:t xml:space="preserve">. </w:t>
      </w:r>
      <w:r w:rsidR="009A08C5">
        <w:rPr>
          <w:lang w:val="en-US"/>
        </w:rPr>
        <w:t xml:space="preserve">However, </w:t>
      </w:r>
      <w:r w:rsidR="008C60AF">
        <w:rPr>
          <w:lang w:val="en-US"/>
        </w:rPr>
        <w:t xml:space="preserve">no enhancements were specified since it was </w:t>
      </w:r>
      <w:r w:rsidR="006E4735">
        <w:rPr>
          <w:lang w:val="en-US"/>
        </w:rPr>
        <w:t xml:space="preserve">argued that the capacity gains from the proposed enhancements </w:t>
      </w:r>
      <w:r w:rsidR="009034EE">
        <w:rPr>
          <w:lang w:val="en-US"/>
        </w:rPr>
        <w:t xml:space="preserve">were not significant enough to </w:t>
      </w:r>
      <w:r w:rsidR="00A3206C">
        <w:rPr>
          <w:lang w:val="en-US"/>
        </w:rPr>
        <w:t>warrant the increased complexity.</w:t>
      </w:r>
      <w:r w:rsidR="003072C1">
        <w:rPr>
          <w:lang w:val="en-US"/>
        </w:rPr>
        <w:t xml:space="preserve"> </w:t>
      </w:r>
      <w:r w:rsidR="00CD2BAA">
        <w:rPr>
          <w:lang w:val="en-US"/>
        </w:rPr>
        <w:t>Although there has not been any change to the XR traffic profile, e.g., no new more stringent delay budget defined</w:t>
      </w:r>
      <w:r w:rsidR="00CA55E4">
        <w:rPr>
          <w:lang w:val="en-US"/>
        </w:rPr>
        <w:t>, the new objective on multi-modality warrants considering enhancements to</w:t>
      </w:r>
      <w:r w:rsidR="00FB5F7A">
        <w:rPr>
          <w:lang w:val="en-US"/>
        </w:rPr>
        <w:t xml:space="preserve"> LCP.</w:t>
      </w:r>
    </w:p>
    <w:p w14:paraId="2A68AA03" w14:textId="228E8A34" w:rsidR="00EE6AEE" w:rsidRDefault="00427508" w:rsidP="00EE6AEE">
      <w:pPr>
        <w:spacing w:line="276" w:lineRule="auto"/>
      </w:pPr>
      <w:r>
        <w:t xml:space="preserve">Existing </w:t>
      </w:r>
      <w:r w:rsidR="00C343D9">
        <w:t>LCP algorithm is based on constant parameters</w:t>
      </w:r>
      <w:r w:rsidR="001A08C9">
        <w:t xml:space="preserve"> for each logical channel.</w:t>
      </w:r>
      <w:r w:rsidR="00A55F40">
        <w:t xml:space="preserve"> </w:t>
      </w:r>
      <w:r w:rsidR="00D07853">
        <w:t>Distributing</w:t>
      </w:r>
      <w:r w:rsidR="003A2B6A">
        <w:t xml:space="preserve"> resources between the different logical channels </w:t>
      </w:r>
      <w:r w:rsidR="00C22065">
        <w:t>having data to transmit and eligible for transmission is based on a set of priority-related parameters configured for each</w:t>
      </w:r>
      <w:r w:rsidR="00D07853">
        <w:t xml:space="preserve"> logical channel, i.e., priority, PBR and BSD. </w:t>
      </w:r>
      <w:r w:rsidR="00010847">
        <w:t>The</w:t>
      </w:r>
      <w:r w:rsidR="00A456A3">
        <w:t xml:space="preserve"> product of the</w:t>
      </w:r>
      <w:r w:rsidR="00010847">
        <w:t xml:space="preserve"> PBR and BSD</w:t>
      </w:r>
      <w:r w:rsidR="00A456A3">
        <w:t xml:space="preserve"> represents a bucket of bits that</w:t>
      </w:r>
      <w:r w:rsidR="00950B64">
        <w:t xml:space="preserve"> at a minimum should be transmitted for a logical channel at a given time.</w:t>
      </w:r>
      <w:r w:rsidR="00861F4D">
        <w:t xml:space="preserve"> At each transmission occasion, the minimum</w:t>
      </w:r>
      <w:r w:rsidR="00DC1721">
        <w:t xml:space="preserve"> bucket of bits is served for each logical channel, in decreasing order of priority of the logical channel. </w:t>
      </w:r>
      <w:r w:rsidR="00901F3D">
        <w:t xml:space="preserve">This priority handling and logical channel prioritization </w:t>
      </w:r>
      <w:r w:rsidR="00627F5E">
        <w:t>mechanism</w:t>
      </w:r>
      <w:r w:rsidR="00B86D50">
        <w:t xml:space="preserve"> </w:t>
      </w:r>
      <w:r w:rsidR="00906CB7">
        <w:t>prevents</w:t>
      </w:r>
      <w:r w:rsidR="00B86D50">
        <w:t xml:space="preserve"> starvation of lowe</w:t>
      </w:r>
      <w:r w:rsidR="0058518E">
        <w:t>r priority channels</w:t>
      </w:r>
      <w:r w:rsidR="00906CB7">
        <w:t xml:space="preserve">. However, it </w:t>
      </w:r>
      <w:r w:rsidR="004E2518">
        <w:t xml:space="preserve">does not consider more dynamic parameters such as the remaining time of the data and </w:t>
      </w:r>
      <w:r w:rsidR="00627F5E">
        <w:t xml:space="preserve">does not allow prioritizing of </w:t>
      </w:r>
      <w:r w:rsidR="002B3285">
        <w:t>data with low remaining time if the data belongs to a lower priority logical channel.</w:t>
      </w:r>
    </w:p>
    <w:p w14:paraId="1A4D4F6A" w14:textId="421FF9F0" w:rsidR="00CD2C27" w:rsidRPr="006022A6" w:rsidRDefault="00CD2C27" w:rsidP="00CD2C27">
      <w:pPr>
        <w:spacing w:line="276" w:lineRule="auto"/>
        <w:ind w:left="1699" w:hanging="1699"/>
      </w:pPr>
      <w:r>
        <w:rPr>
          <w:rFonts w:cs="Arial"/>
          <w:b/>
        </w:rPr>
        <w:t xml:space="preserve">Observation </w:t>
      </w:r>
      <w:r w:rsidR="00FB5F7A">
        <w:rPr>
          <w:rFonts w:cs="Arial"/>
          <w:b/>
        </w:rPr>
        <w:t>1</w:t>
      </w:r>
      <w:r w:rsidRPr="00AE0B0E">
        <w:rPr>
          <w:rFonts w:cs="Arial"/>
          <w:b/>
        </w:rPr>
        <w:t>:</w:t>
      </w:r>
      <w:r w:rsidRPr="00AE0B0E">
        <w:rPr>
          <w:rFonts w:cs="Arial"/>
          <w:b/>
        </w:rPr>
        <w:tab/>
      </w:r>
      <w:r w:rsidR="006379B9">
        <w:rPr>
          <w:rFonts w:cs="Arial"/>
          <w:lang w:val="en-US"/>
        </w:rPr>
        <w:t>Existing LCP</w:t>
      </w:r>
      <w:r w:rsidR="00907385">
        <w:rPr>
          <w:rFonts w:cs="Arial"/>
          <w:lang w:val="en-US"/>
        </w:rPr>
        <w:t xml:space="preserve"> </w:t>
      </w:r>
      <w:r w:rsidR="00504886">
        <w:rPr>
          <w:rFonts w:cs="Arial"/>
          <w:lang w:val="en-US"/>
        </w:rPr>
        <w:t>mechanism</w:t>
      </w:r>
      <w:r w:rsidR="00907385">
        <w:rPr>
          <w:rFonts w:cs="Arial"/>
          <w:lang w:val="en-US"/>
        </w:rPr>
        <w:t xml:space="preserve"> does not allow </w:t>
      </w:r>
      <w:r w:rsidR="00907385">
        <w:t>prioritizing of data with low remaining time if the data belongs to a lower priority logical channel</w:t>
      </w:r>
      <w:r>
        <w:rPr>
          <w:rFonts w:cs="Arial"/>
          <w:lang w:val="en-US"/>
        </w:rPr>
        <w:t>.</w:t>
      </w:r>
      <w:r w:rsidR="00F67CDA">
        <w:rPr>
          <w:rFonts w:cs="Arial"/>
          <w:lang w:val="en-US"/>
        </w:rPr>
        <w:t xml:space="preserve"> </w:t>
      </w:r>
    </w:p>
    <w:p w14:paraId="321E3614" w14:textId="28B9D666" w:rsidR="00FE458D" w:rsidRDefault="00FB695C" w:rsidP="00FE458D">
      <w:pPr>
        <w:spacing w:line="276" w:lineRule="auto"/>
        <w:rPr>
          <w:lang w:val="en-US"/>
        </w:rPr>
      </w:pPr>
      <w:r>
        <w:t>Enhancements to LCP to also consider the remaining time of the buffered data</w:t>
      </w:r>
      <w:r w:rsidR="0060071C">
        <w:t xml:space="preserve"> w.r.t. their respective delay budgets</w:t>
      </w:r>
      <w:r>
        <w:t xml:space="preserve"> </w:t>
      </w:r>
      <w:r w:rsidR="001F12F5">
        <w:t xml:space="preserve">will allow for urgent packets to be prioritized if they belong to low-priority logical channels. </w:t>
      </w:r>
      <w:r w:rsidR="00B26E47">
        <w:t xml:space="preserve">For example, </w:t>
      </w:r>
      <w:r w:rsidR="00043096">
        <w:t>if PDU set A is mapped to LCH 1 and PDU set B is mapped to LCH 2</w:t>
      </w:r>
      <w:r w:rsidR="0000051A">
        <w:t xml:space="preserve"> where </w:t>
      </w:r>
      <w:r w:rsidR="006A2948">
        <w:t xml:space="preserve">the </w:t>
      </w:r>
      <w:r w:rsidR="0000051A">
        <w:t>priority of LCH 1 &gt; priority of LCH 2</w:t>
      </w:r>
      <w:r w:rsidR="00EC2689">
        <w:t>; if the remaining time of PDU set B is 5ms while the remaining time</w:t>
      </w:r>
      <w:r w:rsidR="00015790">
        <w:t xml:space="preserve"> of PDU set A is 15ms, the UE may </w:t>
      </w:r>
      <w:r w:rsidR="005A6F3F">
        <w:t>exceptionally</w:t>
      </w:r>
      <w:r w:rsidR="00015790">
        <w:t xml:space="preserve"> prioritize PDU set B even though it belongs to a lower priority logical channel.</w:t>
      </w:r>
      <w:r w:rsidR="00C620BB">
        <w:t xml:space="preserve"> To prevent this dynamic priori</w:t>
      </w:r>
      <w:r w:rsidR="002A4A11">
        <w:t>tization from happening too often, a</w:t>
      </w:r>
      <w:r w:rsidR="00187C68">
        <w:t xml:space="preserve"> critical remaining time threshold may be defined (</w:t>
      </w:r>
      <w:r w:rsidR="00701521">
        <w:t xml:space="preserve">e.g. </w:t>
      </w:r>
      <w:r w:rsidR="00187C68">
        <w:t>at a value lower than the</w:t>
      </w:r>
      <w:r w:rsidR="006A2948">
        <w:t xml:space="preserve"> Rel-18</w:t>
      </w:r>
      <w:r w:rsidR="00187C68">
        <w:t xml:space="preserve"> remaining time threshold)</w:t>
      </w:r>
      <w:r w:rsidR="005A6F3F">
        <w:t xml:space="preserve"> wherein the UE is configured to only</w:t>
      </w:r>
      <w:r w:rsidR="000659A3">
        <w:t xml:space="preserve"> prioritize data from a lower priority logical channel at the expense of a higher priority logical channel if the</w:t>
      </w:r>
      <w:r w:rsidR="00014458">
        <w:t xml:space="preserve"> remaining time of the</w:t>
      </w:r>
      <w:r w:rsidR="000659A3">
        <w:t xml:space="preserve"> data in the lower priority logical channel is</w:t>
      </w:r>
      <w:r w:rsidR="00014458">
        <w:t xml:space="preserve"> below the critical remaining time threshold.</w:t>
      </w:r>
      <w:r w:rsidR="00576182">
        <w:t xml:space="preserve"> </w:t>
      </w:r>
    </w:p>
    <w:p w14:paraId="72E0BF6E" w14:textId="011BDE42" w:rsidR="00661AEA" w:rsidRDefault="00661AEA" w:rsidP="00FE458D">
      <w:pPr>
        <w:spacing w:line="276" w:lineRule="auto"/>
        <w:rPr>
          <w:lang w:val="en-US"/>
        </w:rPr>
      </w:pPr>
      <w:r>
        <w:rPr>
          <w:lang w:val="en-US"/>
        </w:rPr>
        <w:t xml:space="preserve">For Alternative 1, </w:t>
      </w:r>
      <w:r w:rsidR="00577E96">
        <w:rPr>
          <w:lang w:val="en-US"/>
        </w:rPr>
        <w:t xml:space="preserve">when multiplexing into the MAC PDU, </w:t>
      </w:r>
      <w:r>
        <w:rPr>
          <w:lang w:val="en-US"/>
        </w:rPr>
        <w:t xml:space="preserve">the UE </w:t>
      </w:r>
      <w:r w:rsidR="00577E96">
        <w:rPr>
          <w:lang w:val="en-US"/>
        </w:rPr>
        <w:t>can</w:t>
      </w:r>
      <w:r>
        <w:rPr>
          <w:lang w:val="en-US"/>
        </w:rPr>
        <w:t xml:space="preserve"> be configured to prioritize a logical channel carrying data wh</w:t>
      </w:r>
      <w:r w:rsidR="00B64BB1">
        <w:rPr>
          <w:lang w:val="en-US"/>
        </w:rPr>
        <w:t>ose</w:t>
      </w:r>
      <w:r>
        <w:rPr>
          <w:lang w:val="en-US"/>
        </w:rPr>
        <w:t xml:space="preserve"> remaining time falls below a certain</w:t>
      </w:r>
      <w:r w:rsidR="00B64BB1" w:rsidRPr="00B64BB1">
        <w:rPr>
          <w:i/>
          <w:iCs/>
          <w:lang w:val="en-US"/>
        </w:rPr>
        <w:t xml:space="preserve"> remaining time </w:t>
      </w:r>
      <w:r w:rsidRPr="00B64BB1">
        <w:rPr>
          <w:i/>
          <w:iCs/>
          <w:lang w:val="en-US"/>
        </w:rPr>
        <w:t>threshold</w:t>
      </w:r>
      <w:r>
        <w:rPr>
          <w:lang w:val="en-US"/>
        </w:rPr>
        <w:t xml:space="preserve">, over a logical channel of higher priority if the remaining time of the data </w:t>
      </w:r>
      <w:r w:rsidR="00B64BB1">
        <w:rPr>
          <w:lang w:val="en-US"/>
        </w:rPr>
        <w:t>from</w:t>
      </w:r>
      <w:r>
        <w:rPr>
          <w:lang w:val="en-US"/>
        </w:rPr>
        <w:t xml:space="preserve"> that channel </w:t>
      </w:r>
      <w:r w:rsidR="00577E96">
        <w:rPr>
          <w:lang w:val="en-US"/>
        </w:rPr>
        <w:t>is</w:t>
      </w:r>
      <w:r>
        <w:rPr>
          <w:lang w:val="en-US"/>
        </w:rPr>
        <w:t xml:space="preserve"> larger</w:t>
      </w:r>
      <w:r w:rsidR="00577E96">
        <w:rPr>
          <w:lang w:val="en-US"/>
        </w:rPr>
        <w:t xml:space="preserve"> than the</w:t>
      </w:r>
      <w:r>
        <w:rPr>
          <w:lang w:val="en-US"/>
        </w:rPr>
        <w:t xml:space="preserve"> remaining time compared </w:t>
      </w:r>
      <w:r>
        <w:rPr>
          <w:lang w:val="en-US"/>
        </w:rPr>
        <w:lastRenderedPageBreak/>
        <w:t>to the data in the lower priority logical channel.</w:t>
      </w:r>
      <w:r w:rsidR="00B64BB1">
        <w:rPr>
          <w:lang w:val="en-US"/>
        </w:rPr>
        <w:t xml:space="preserve"> The</w:t>
      </w:r>
      <w:r w:rsidR="00577E96">
        <w:rPr>
          <w:lang w:val="en-US"/>
        </w:rPr>
        <w:t xml:space="preserve"> </w:t>
      </w:r>
      <w:r w:rsidR="00B64BB1" w:rsidRPr="00577E96">
        <w:rPr>
          <w:i/>
          <w:iCs/>
          <w:lang w:val="en-US"/>
        </w:rPr>
        <w:t>remaining time threshold</w:t>
      </w:r>
      <w:r w:rsidR="00B64BB1">
        <w:rPr>
          <w:lang w:val="en-US"/>
        </w:rPr>
        <w:t xml:space="preserve"> may be configured by the network to be very small to prevent the UE from overriding the priority of the logical channels in only a few cases</w:t>
      </w:r>
      <w:r w:rsidR="00577E96">
        <w:rPr>
          <w:lang w:val="en-US"/>
        </w:rPr>
        <w:t xml:space="preserve"> when delay-critical data risks failing its delay budget</w:t>
      </w:r>
      <w:r w:rsidR="00B64BB1">
        <w:rPr>
          <w:lang w:val="en-US"/>
        </w:rPr>
        <w:t>.</w:t>
      </w:r>
      <w:r>
        <w:rPr>
          <w:lang w:val="en-US"/>
        </w:rPr>
        <w:t xml:space="preserve"> </w:t>
      </w:r>
      <w:r w:rsidR="00577E96">
        <w:rPr>
          <w:lang w:val="en-US"/>
        </w:rPr>
        <w:t xml:space="preserve">In our understanding, </w:t>
      </w:r>
      <w:r w:rsidR="00B64BB1">
        <w:rPr>
          <w:lang w:val="en-US"/>
        </w:rPr>
        <w:t>Alternative 2</w:t>
      </w:r>
      <w:r w:rsidR="00577E96">
        <w:rPr>
          <w:lang w:val="en-US"/>
        </w:rPr>
        <w:t xml:space="preserve"> involves updating the prioritization rules </w:t>
      </w:r>
      <w:r w:rsidR="00B64BB1">
        <w:rPr>
          <w:lang w:val="en-US"/>
        </w:rPr>
        <w:t xml:space="preserve">to also consider the remaining time </w:t>
      </w:r>
      <w:r w:rsidR="00577E96">
        <w:rPr>
          <w:lang w:val="en-US"/>
        </w:rPr>
        <w:t>which</w:t>
      </w:r>
      <w:r w:rsidR="00B64BB1">
        <w:rPr>
          <w:lang w:val="en-US"/>
        </w:rPr>
        <w:t xml:space="preserve"> may </w:t>
      </w:r>
      <w:r w:rsidR="00577E96">
        <w:rPr>
          <w:lang w:val="en-US"/>
        </w:rPr>
        <w:t xml:space="preserve">be </w:t>
      </w:r>
      <w:r w:rsidR="00B64BB1">
        <w:rPr>
          <w:lang w:val="en-US"/>
        </w:rPr>
        <w:t>more complicated to implement while also respecting the priority of the logical channel.</w:t>
      </w:r>
    </w:p>
    <w:p w14:paraId="7660999F" w14:textId="2DCF2C16" w:rsidR="00577E96" w:rsidRDefault="00577E96" w:rsidP="00FE458D">
      <w:pPr>
        <w:spacing w:line="276" w:lineRule="auto"/>
        <w:rPr>
          <w:lang w:val="en-US"/>
        </w:rPr>
      </w:pPr>
      <w:r>
        <w:rPr>
          <w:lang w:val="en-US"/>
        </w:rPr>
        <w:t>Such an enhancement to LCP</w:t>
      </w:r>
      <w:r>
        <w:t xml:space="preserve"> is especially important for XR traffic which has a</w:t>
      </w:r>
      <w:r>
        <w:rPr>
          <w:lang w:val="en-US"/>
        </w:rPr>
        <w:t xml:space="preserve"> stringent delay requirement which if not met, may impact the overall system capacity.  For multi-modal applications, the impact on the system capacity may be even greater since there exists a synchronization requirement between dependent flows, in addition to the absolute delay requirement for individual PDUs/PDU sets.</w:t>
      </w:r>
    </w:p>
    <w:p w14:paraId="32BF796D" w14:textId="680555F5" w:rsidR="006238D6" w:rsidRDefault="006238D6" w:rsidP="008E229E">
      <w:pPr>
        <w:spacing w:line="276" w:lineRule="auto"/>
        <w:ind w:left="1699" w:hanging="1699"/>
        <w:rPr>
          <w:rFonts w:cs="Arial"/>
          <w:lang w:val="en-US"/>
        </w:rPr>
      </w:pPr>
      <w:r>
        <w:rPr>
          <w:rFonts w:cs="Arial"/>
          <w:b/>
        </w:rPr>
        <w:t xml:space="preserve">Proposal </w:t>
      </w:r>
      <w:r w:rsidR="00AF253F">
        <w:rPr>
          <w:rFonts w:cs="Arial"/>
          <w:b/>
        </w:rPr>
        <w:t>4</w:t>
      </w:r>
      <w:r w:rsidRPr="00AE0B0E">
        <w:rPr>
          <w:rFonts w:cs="Arial"/>
          <w:b/>
        </w:rPr>
        <w:t>:</w:t>
      </w:r>
      <w:r w:rsidRPr="00AE0B0E">
        <w:rPr>
          <w:rFonts w:cs="Arial"/>
          <w:b/>
        </w:rPr>
        <w:tab/>
      </w:r>
      <w:r w:rsidR="008353BC">
        <w:rPr>
          <w:rFonts w:cs="Arial"/>
          <w:lang w:val="en-US"/>
        </w:rPr>
        <w:t xml:space="preserve">LCP is enhanced </w:t>
      </w:r>
      <w:r w:rsidR="00577E96">
        <w:rPr>
          <w:rFonts w:cs="Arial"/>
          <w:lang w:val="en-US"/>
        </w:rPr>
        <w:t>by considering</w:t>
      </w:r>
      <w:r w:rsidR="008353BC">
        <w:rPr>
          <w:rFonts w:cs="Arial"/>
          <w:lang w:val="en-US"/>
        </w:rPr>
        <w:t xml:space="preserve"> the remaining time of the buffered data w.r.t. its respective delay budget</w:t>
      </w:r>
      <w:r w:rsidR="00577E96">
        <w:rPr>
          <w:rFonts w:cs="Arial"/>
          <w:lang w:val="en-US"/>
        </w:rPr>
        <w:t xml:space="preserve"> when</w:t>
      </w:r>
      <w:r w:rsidR="00990B97">
        <w:rPr>
          <w:rFonts w:cs="Arial"/>
          <w:lang w:val="en-US"/>
        </w:rPr>
        <w:t xml:space="preserve"> </w:t>
      </w:r>
      <w:r w:rsidR="003B3319">
        <w:t>selecting</w:t>
      </w:r>
      <w:r w:rsidR="00577E96">
        <w:t xml:space="preserve"> between logical channels having data to transmit.</w:t>
      </w:r>
    </w:p>
    <w:p w14:paraId="0B18A4CB" w14:textId="62DA8AF6" w:rsidR="00AA383B" w:rsidRDefault="00AA383B" w:rsidP="00AA383B">
      <w:pPr>
        <w:spacing w:line="276" w:lineRule="auto"/>
        <w:ind w:left="1699" w:hanging="1699"/>
        <w:rPr>
          <w:rFonts w:cs="Arial"/>
          <w:lang w:val="en-US"/>
        </w:rPr>
      </w:pPr>
      <w:r>
        <w:rPr>
          <w:rFonts w:cs="Arial"/>
          <w:b/>
        </w:rPr>
        <w:t xml:space="preserve">Proposal </w:t>
      </w:r>
      <w:r w:rsidR="00AF253F">
        <w:rPr>
          <w:rFonts w:cs="Arial"/>
          <w:b/>
        </w:rPr>
        <w:t>5</w:t>
      </w:r>
      <w:r w:rsidRPr="00AE0B0E">
        <w:rPr>
          <w:rFonts w:cs="Arial"/>
          <w:b/>
        </w:rPr>
        <w:t>:</w:t>
      </w:r>
      <w:r w:rsidRPr="00AE0B0E">
        <w:rPr>
          <w:rFonts w:cs="Arial"/>
          <w:b/>
        </w:rPr>
        <w:tab/>
      </w:r>
      <w:r>
        <w:rPr>
          <w:rFonts w:cs="Arial"/>
          <w:lang w:val="en-US"/>
        </w:rPr>
        <w:t xml:space="preserve">LCP is enhanced to </w:t>
      </w:r>
      <w:r w:rsidR="00B64BB1">
        <w:rPr>
          <w:rFonts w:cs="Arial"/>
          <w:lang w:val="en-US"/>
        </w:rPr>
        <w:t xml:space="preserve">also </w:t>
      </w:r>
      <w:r>
        <w:rPr>
          <w:rFonts w:cs="Arial"/>
          <w:lang w:val="en-US"/>
        </w:rPr>
        <w:t xml:space="preserve">consider </w:t>
      </w:r>
      <w:r w:rsidR="00FF4477">
        <w:rPr>
          <w:rFonts w:cs="Arial"/>
          <w:lang w:val="en-US"/>
        </w:rPr>
        <w:t xml:space="preserve">synchronization requirements between dependent </w:t>
      </w:r>
      <w:r w:rsidR="00252001">
        <w:rPr>
          <w:rFonts w:cs="Arial"/>
          <w:lang w:val="en-US"/>
        </w:rPr>
        <w:t xml:space="preserve">multi-modal </w:t>
      </w:r>
      <w:r w:rsidR="00FF4477">
        <w:rPr>
          <w:rFonts w:cs="Arial"/>
          <w:lang w:val="en-US"/>
        </w:rPr>
        <w:t>flows when multiplexing data in a MAC PDU.</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708C0A0A" w14:textId="3FA6CC17" w:rsidR="0076114D"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DF75F2">
        <w:rPr>
          <w:lang w:val="en-US"/>
        </w:rPr>
        <w:t>observation</w:t>
      </w:r>
      <w:r w:rsidR="00B61FBE">
        <w:rPr>
          <w:lang w:val="en-US"/>
        </w:rPr>
        <w:t xml:space="preserve"> is</w:t>
      </w:r>
      <w:r w:rsidRPr="009B1832">
        <w:rPr>
          <w:lang w:val="en-US"/>
        </w:rPr>
        <w:t xml:space="preserve"> made:</w:t>
      </w:r>
    </w:p>
    <w:p w14:paraId="46D4B5C3" w14:textId="1A8F22AD" w:rsidR="00DF75F2" w:rsidRPr="006022A6" w:rsidRDefault="00DF75F2" w:rsidP="00DF75F2">
      <w:pPr>
        <w:spacing w:line="276" w:lineRule="auto"/>
        <w:ind w:left="1699" w:hanging="1699"/>
      </w:pPr>
      <w:r>
        <w:rPr>
          <w:rFonts w:cs="Arial"/>
          <w:b/>
        </w:rPr>
        <w:t xml:space="preserve">Observation </w:t>
      </w:r>
      <w:r w:rsidR="00B61FBE">
        <w:rPr>
          <w:rFonts w:cs="Arial"/>
          <w:b/>
        </w:rPr>
        <w:t>1</w:t>
      </w:r>
      <w:r w:rsidRPr="00AE0B0E">
        <w:rPr>
          <w:rFonts w:cs="Arial"/>
          <w:b/>
        </w:rPr>
        <w:t>:</w:t>
      </w:r>
      <w:r w:rsidRPr="00AE0B0E">
        <w:rPr>
          <w:rFonts w:cs="Arial"/>
          <w:b/>
        </w:rPr>
        <w:tab/>
      </w:r>
      <w:r>
        <w:rPr>
          <w:rFonts w:cs="Arial"/>
          <w:lang w:val="en-US"/>
        </w:rPr>
        <w:t xml:space="preserve">Existing LCP </w:t>
      </w:r>
      <w:r w:rsidR="00504886">
        <w:rPr>
          <w:rFonts w:cs="Arial"/>
          <w:lang w:val="en-US"/>
        </w:rPr>
        <w:t>mechanism</w:t>
      </w:r>
      <w:r>
        <w:rPr>
          <w:rFonts w:cs="Arial"/>
          <w:lang w:val="en-US"/>
        </w:rPr>
        <w:t xml:space="preserve"> does not allow </w:t>
      </w:r>
      <w:r>
        <w:t>prioritizing of data with low remaining time if the data belongs to a lower priority logical channel</w:t>
      </w:r>
      <w:r>
        <w:rPr>
          <w:rFonts w:cs="Arial"/>
          <w:lang w:val="en-US"/>
        </w:rPr>
        <w:t>.</w:t>
      </w:r>
    </w:p>
    <w:p w14:paraId="3F52DF50" w14:textId="77777777" w:rsidR="00A772D9" w:rsidRDefault="00A772D9" w:rsidP="00DF75F2">
      <w:pPr>
        <w:tabs>
          <w:tab w:val="left" w:pos="0"/>
        </w:tabs>
        <w:spacing w:line="276" w:lineRule="auto"/>
        <w:rPr>
          <w:rFonts w:cs="Arial"/>
          <w:lang w:val="en-US"/>
        </w:rPr>
      </w:pPr>
    </w:p>
    <w:p w14:paraId="45D8F418" w14:textId="694DE151" w:rsidR="00DF75F2" w:rsidRDefault="00DF75F2" w:rsidP="00DF75F2">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proposals</w:t>
      </w:r>
      <w:r w:rsidRPr="009B1832">
        <w:rPr>
          <w:lang w:val="en-US"/>
        </w:rPr>
        <w:t xml:space="preserve"> </w:t>
      </w:r>
      <w:r>
        <w:rPr>
          <w:lang w:val="en-US"/>
        </w:rPr>
        <w:t>are</w:t>
      </w:r>
      <w:r w:rsidRPr="009B1832">
        <w:rPr>
          <w:lang w:val="en-US"/>
        </w:rPr>
        <w:t xml:space="preserve"> made:</w:t>
      </w:r>
    </w:p>
    <w:p w14:paraId="7EF7C2F2" w14:textId="77777777" w:rsidR="00D54551" w:rsidRPr="006022A6" w:rsidRDefault="00D54551" w:rsidP="00D54551">
      <w:pPr>
        <w:spacing w:line="276" w:lineRule="auto"/>
        <w:ind w:left="1699" w:hanging="1699"/>
      </w:pPr>
      <w:r>
        <w:rPr>
          <w:rFonts w:cs="Arial"/>
          <w:b/>
        </w:rPr>
        <w:t>Proposal 1</w:t>
      </w:r>
      <w:r w:rsidRPr="00AE0B0E">
        <w:rPr>
          <w:rFonts w:cs="Arial"/>
          <w:b/>
        </w:rPr>
        <w:t>:</w:t>
      </w:r>
      <w:r w:rsidRPr="00AE0B0E">
        <w:rPr>
          <w:rFonts w:cs="Arial"/>
          <w:b/>
        </w:rPr>
        <w:tab/>
      </w:r>
      <w:r>
        <w:rPr>
          <w:rFonts w:cs="Arial"/>
          <w:lang w:val="en-US"/>
        </w:rPr>
        <w:t>Enhance DSR to report one remaining time value per PDU set when more than one PDU set has data with remaining time less than the remaining time threshold</w:t>
      </w:r>
      <w:r w:rsidRPr="00FF061C">
        <w:rPr>
          <w:rFonts w:cs="Arial"/>
          <w:lang w:val="en-US"/>
        </w:rPr>
        <w:t>.</w:t>
      </w:r>
    </w:p>
    <w:p w14:paraId="0993A4EA" w14:textId="01FECB9C" w:rsidR="00502422" w:rsidRDefault="00502422" w:rsidP="00502422">
      <w:pPr>
        <w:spacing w:line="276" w:lineRule="auto"/>
        <w:ind w:left="1699" w:hanging="1699"/>
        <w:rPr>
          <w:rFonts w:cs="Arial"/>
          <w:lang w:val="en-US"/>
        </w:rPr>
      </w:pPr>
      <w:r>
        <w:rPr>
          <w:rFonts w:cs="Arial"/>
          <w:b/>
        </w:rPr>
        <w:t>Proposal 2</w:t>
      </w:r>
      <w:r w:rsidRPr="00AE0B0E">
        <w:rPr>
          <w:rFonts w:cs="Arial"/>
          <w:b/>
        </w:rPr>
        <w:t>:</w:t>
      </w:r>
      <w:r w:rsidRPr="00AE0B0E">
        <w:rPr>
          <w:rFonts w:cs="Arial"/>
          <w:b/>
        </w:rPr>
        <w:tab/>
      </w:r>
      <w:r>
        <w:rPr>
          <w:rFonts w:cs="Arial"/>
          <w:lang w:val="en-US"/>
        </w:rPr>
        <w:t>Configure multiple remaining time thresholds to accommodate different PSDB values for multi-modal flows.</w:t>
      </w:r>
      <w:r w:rsidR="00D54551">
        <w:rPr>
          <w:rFonts w:cs="Arial"/>
          <w:lang w:val="en-US"/>
        </w:rPr>
        <w:t xml:space="preserve"> </w:t>
      </w:r>
    </w:p>
    <w:p w14:paraId="27CE8988" w14:textId="169578AF" w:rsidR="00AF253F" w:rsidRDefault="00AF253F" w:rsidP="00502422">
      <w:pPr>
        <w:spacing w:line="276" w:lineRule="auto"/>
        <w:ind w:left="1699" w:hanging="1699"/>
        <w:rPr>
          <w:rFonts w:cs="Arial"/>
          <w:bCs/>
        </w:rPr>
      </w:pPr>
      <w:r>
        <w:rPr>
          <w:rFonts w:cs="Arial"/>
          <w:b/>
        </w:rPr>
        <w:t>Proposal 3</w:t>
      </w:r>
      <w:r w:rsidRPr="00AE0B0E">
        <w:rPr>
          <w:rFonts w:cs="Arial"/>
          <w:b/>
        </w:rPr>
        <w:t>:</w:t>
      </w:r>
      <w:r w:rsidRPr="00AE0B0E">
        <w:rPr>
          <w:rFonts w:cs="Arial"/>
          <w:b/>
        </w:rPr>
        <w:tab/>
      </w:r>
      <w:r>
        <w:rPr>
          <w:rFonts w:cs="Arial"/>
          <w:bCs/>
        </w:rPr>
        <w:t>DSR only needs to report on the delay for delay-critical data.</w:t>
      </w:r>
    </w:p>
    <w:p w14:paraId="1D0061AD" w14:textId="77777777" w:rsidR="00AF253F" w:rsidRDefault="00AF253F" w:rsidP="00AF253F">
      <w:pPr>
        <w:spacing w:line="276" w:lineRule="auto"/>
        <w:ind w:left="1699" w:hanging="1699"/>
        <w:rPr>
          <w:rFonts w:cs="Arial"/>
          <w:lang w:val="en-US"/>
        </w:rPr>
      </w:pPr>
      <w:r>
        <w:rPr>
          <w:rFonts w:cs="Arial"/>
          <w:b/>
        </w:rPr>
        <w:t>Proposal 4</w:t>
      </w:r>
      <w:r w:rsidRPr="00AE0B0E">
        <w:rPr>
          <w:rFonts w:cs="Arial"/>
          <w:b/>
        </w:rPr>
        <w:t>:</w:t>
      </w:r>
      <w:r w:rsidRPr="00AE0B0E">
        <w:rPr>
          <w:rFonts w:cs="Arial"/>
          <w:b/>
        </w:rPr>
        <w:tab/>
      </w:r>
      <w:r>
        <w:rPr>
          <w:rFonts w:cs="Arial"/>
          <w:lang w:val="en-US"/>
        </w:rPr>
        <w:t xml:space="preserve">LCP is enhanced by considering the remaining time of the buffered data w.r.t. its respective delay budget when </w:t>
      </w:r>
      <w:r>
        <w:t>selecting between logical channels having data to transmit.</w:t>
      </w:r>
    </w:p>
    <w:p w14:paraId="32AFE245" w14:textId="77777777" w:rsidR="00AF253F" w:rsidRDefault="00AF253F" w:rsidP="00AF253F">
      <w:pPr>
        <w:spacing w:line="276" w:lineRule="auto"/>
        <w:ind w:left="1699" w:hanging="1699"/>
        <w:rPr>
          <w:rFonts w:cs="Arial"/>
          <w:lang w:val="en-US"/>
        </w:rPr>
      </w:pPr>
      <w:r>
        <w:rPr>
          <w:rFonts w:cs="Arial"/>
          <w:b/>
        </w:rPr>
        <w:t>Proposal 5</w:t>
      </w:r>
      <w:r w:rsidRPr="00AE0B0E">
        <w:rPr>
          <w:rFonts w:cs="Arial"/>
          <w:b/>
        </w:rPr>
        <w:t>:</w:t>
      </w:r>
      <w:r w:rsidRPr="00AE0B0E">
        <w:rPr>
          <w:rFonts w:cs="Arial"/>
          <w:b/>
        </w:rPr>
        <w:tab/>
      </w:r>
      <w:r>
        <w:rPr>
          <w:rFonts w:cs="Arial"/>
          <w:lang w:val="en-US"/>
        </w:rPr>
        <w:t>LCP is enhanced to also consider synchronization requirements between dependent multi-modal flows when multiplexing data in a MAC PDU.</w:t>
      </w:r>
    </w:p>
    <w:p w14:paraId="6F59FE29" w14:textId="3F97FBDF" w:rsidR="0076114D" w:rsidRDefault="005F3D6D" w:rsidP="0076114D">
      <w:pPr>
        <w:pStyle w:val="Heading1"/>
        <w:spacing w:line="276" w:lineRule="auto"/>
        <w:rPr>
          <w:lang w:val="en-US"/>
        </w:rPr>
      </w:pPr>
      <w:r>
        <w:rPr>
          <w:lang w:val="en-US"/>
        </w:rPr>
        <w:t xml:space="preserve">4. </w:t>
      </w:r>
      <w:r w:rsidR="0076114D" w:rsidRPr="005E71B6">
        <w:rPr>
          <w:lang w:val="en-US"/>
        </w:rPr>
        <w:t>References</w:t>
      </w:r>
    </w:p>
    <w:p w14:paraId="7D13ECFA" w14:textId="17880ED7" w:rsidR="001D18CD" w:rsidRDefault="0076114D">
      <w:pPr>
        <w:rPr>
          <w:lang w:val="fr-FR"/>
        </w:rPr>
      </w:pPr>
      <w:r w:rsidRPr="00F57D9C">
        <w:rPr>
          <w:lang w:val="fr-FR"/>
        </w:rPr>
        <w:t>[1]</w:t>
      </w:r>
      <w:r w:rsidRPr="00F57D9C">
        <w:rPr>
          <w:lang w:val="fr-FR"/>
        </w:rPr>
        <w:tab/>
        <w:t>RAN2#</w:t>
      </w:r>
      <w:r w:rsidR="00F57D9C" w:rsidRPr="00F57D9C">
        <w:rPr>
          <w:lang w:val="fr-FR"/>
        </w:rPr>
        <w:t>12</w:t>
      </w:r>
      <w:r w:rsidR="00A772D9">
        <w:rPr>
          <w:lang w:val="fr-FR"/>
        </w:rPr>
        <w:t>6</w:t>
      </w:r>
      <w:r w:rsidR="00F57D9C" w:rsidRPr="00F57D9C">
        <w:rPr>
          <w:lang w:val="fr-FR"/>
        </w:rPr>
        <w:t xml:space="preserve"> Agenda, XR enhancements</w:t>
      </w:r>
      <w:r w:rsidR="00F57D9C">
        <w:rPr>
          <w:lang w:val="fr-FR"/>
        </w:rPr>
        <w:t xml:space="preserve"> Ph3</w:t>
      </w:r>
    </w:p>
    <w:p w14:paraId="4222CA07" w14:textId="228D8B99" w:rsidR="002F6AAF" w:rsidRPr="002F6AAF" w:rsidRDefault="002F6AAF">
      <w:pPr>
        <w:rPr>
          <w:lang w:val="en-US"/>
        </w:rPr>
      </w:pPr>
      <w:r>
        <w:rPr>
          <w:lang w:val="en-US"/>
        </w:rPr>
        <w:t>[2]</w:t>
      </w:r>
      <w:r>
        <w:rPr>
          <w:lang w:val="en-US"/>
        </w:rPr>
        <w:tab/>
        <w:t>RAN2#125bis chair notes, April 2024</w:t>
      </w:r>
    </w:p>
    <w:sectPr w:rsidR="002F6AAF" w:rsidRPr="002F6AAF" w:rsidSect="004B0750">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7D8F3" w14:textId="77777777" w:rsidR="004B0750" w:rsidRDefault="004B0750">
      <w:pPr>
        <w:spacing w:after="0"/>
      </w:pPr>
      <w:r>
        <w:separator/>
      </w:r>
    </w:p>
  </w:endnote>
  <w:endnote w:type="continuationSeparator" w:id="0">
    <w:p w14:paraId="1FE9D09B" w14:textId="77777777" w:rsidR="004B0750" w:rsidRDefault="004B0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BCD7" w14:textId="0EF7D088" w:rsidR="00615B41" w:rsidRDefault="00615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781C" w14:textId="371732A5" w:rsidR="00D128C6" w:rsidRDefault="00F67C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5C80" w14:textId="7825274F" w:rsidR="00615B41" w:rsidRDefault="00615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2B6AC" w14:textId="77777777" w:rsidR="004B0750" w:rsidRDefault="004B0750">
      <w:pPr>
        <w:spacing w:after="0"/>
      </w:pPr>
      <w:r>
        <w:separator/>
      </w:r>
    </w:p>
  </w:footnote>
  <w:footnote w:type="continuationSeparator" w:id="0">
    <w:p w14:paraId="3E7A7DAE" w14:textId="77777777" w:rsidR="004B0750" w:rsidRDefault="004B07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76754895">
    <w:abstractNumId w:val="1"/>
  </w:num>
  <w:num w:numId="2" w16cid:durableId="1566061930">
    <w:abstractNumId w:val="2"/>
  </w:num>
  <w:num w:numId="3" w16cid:durableId="2054961465">
    <w:abstractNumId w:val="0"/>
  </w:num>
  <w:num w:numId="4" w16cid:durableId="548617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0051A"/>
    <w:rsid w:val="00006B66"/>
    <w:rsid w:val="00010847"/>
    <w:rsid w:val="0001373A"/>
    <w:rsid w:val="00014458"/>
    <w:rsid w:val="00015790"/>
    <w:rsid w:val="00043096"/>
    <w:rsid w:val="000551BB"/>
    <w:rsid w:val="000659A3"/>
    <w:rsid w:val="000923C5"/>
    <w:rsid w:val="000A1C7D"/>
    <w:rsid w:val="000B7A4D"/>
    <w:rsid w:val="00100257"/>
    <w:rsid w:val="00100446"/>
    <w:rsid w:val="00143A46"/>
    <w:rsid w:val="00187C68"/>
    <w:rsid w:val="001A08C9"/>
    <w:rsid w:val="001A2A1F"/>
    <w:rsid w:val="001B5638"/>
    <w:rsid w:val="001B7204"/>
    <w:rsid w:val="001D18CD"/>
    <w:rsid w:val="001D5CEC"/>
    <w:rsid w:val="001F11B3"/>
    <w:rsid w:val="001F12F5"/>
    <w:rsid w:val="00203D95"/>
    <w:rsid w:val="00231661"/>
    <w:rsid w:val="002330EC"/>
    <w:rsid w:val="002430AE"/>
    <w:rsid w:val="00252001"/>
    <w:rsid w:val="0026324A"/>
    <w:rsid w:val="00283001"/>
    <w:rsid w:val="00285C80"/>
    <w:rsid w:val="00287B71"/>
    <w:rsid w:val="0029567B"/>
    <w:rsid w:val="00296D2F"/>
    <w:rsid w:val="002A4A11"/>
    <w:rsid w:val="002A6F06"/>
    <w:rsid w:val="002B3285"/>
    <w:rsid w:val="002E7D8A"/>
    <w:rsid w:val="002F1916"/>
    <w:rsid w:val="002F6AAF"/>
    <w:rsid w:val="003072C1"/>
    <w:rsid w:val="00320FC7"/>
    <w:rsid w:val="00322EED"/>
    <w:rsid w:val="0032794D"/>
    <w:rsid w:val="00340FBC"/>
    <w:rsid w:val="00342CF1"/>
    <w:rsid w:val="00345753"/>
    <w:rsid w:val="0035001F"/>
    <w:rsid w:val="00355DF5"/>
    <w:rsid w:val="00375527"/>
    <w:rsid w:val="00381A65"/>
    <w:rsid w:val="003A2B6A"/>
    <w:rsid w:val="003B1B63"/>
    <w:rsid w:val="003B3319"/>
    <w:rsid w:val="003D1C02"/>
    <w:rsid w:val="003E10C7"/>
    <w:rsid w:val="003F44E0"/>
    <w:rsid w:val="003F46D3"/>
    <w:rsid w:val="004114ED"/>
    <w:rsid w:val="00413444"/>
    <w:rsid w:val="00417674"/>
    <w:rsid w:val="00427508"/>
    <w:rsid w:val="00427CDB"/>
    <w:rsid w:val="004412D0"/>
    <w:rsid w:val="00441A2F"/>
    <w:rsid w:val="004540FA"/>
    <w:rsid w:val="00460274"/>
    <w:rsid w:val="00464B9E"/>
    <w:rsid w:val="00467DF3"/>
    <w:rsid w:val="004718E3"/>
    <w:rsid w:val="004A26EE"/>
    <w:rsid w:val="004B0750"/>
    <w:rsid w:val="004B29D8"/>
    <w:rsid w:val="004E2518"/>
    <w:rsid w:val="00502422"/>
    <w:rsid w:val="00504886"/>
    <w:rsid w:val="005142B1"/>
    <w:rsid w:val="005159EE"/>
    <w:rsid w:val="00540EF0"/>
    <w:rsid w:val="005544B7"/>
    <w:rsid w:val="00566A3E"/>
    <w:rsid w:val="005671DE"/>
    <w:rsid w:val="00573E0C"/>
    <w:rsid w:val="00575C25"/>
    <w:rsid w:val="00575DEB"/>
    <w:rsid w:val="00576182"/>
    <w:rsid w:val="00577E96"/>
    <w:rsid w:val="00580E8D"/>
    <w:rsid w:val="00583E57"/>
    <w:rsid w:val="00584A8D"/>
    <w:rsid w:val="0058518E"/>
    <w:rsid w:val="00590038"/>
    <w:rsid w:val="0059445C"/>
    <w:rsid w:val="005A1B07"/>
    <w:rsid w:val="005A360E"/>
    <w:rsid w:val="005A6F3F"/>
    <w:rsid w:val="005D5A4E"/>
    <w:rsid w:val="005E2085"/>
    <w:rsid w:val="005E460C"/>
    <w:rsid w:val="005F2E38"/>
    <w:rsid w:val="005F3D6D"/>
    <w:rsid w:val="0060071C"/>
    <w:rsid w:val="0060191F"/>
    <w:rsid w:val="00610CBD"/>
    <w:rsid w:val="00615B41"/>
    <w:rsid w:val="00616C55"/>
    <w:rsid w:val="00621C49"/>
    <w:rsid w:val="006238D6"/>
    <w:rsid w:val="00627D06"/>
    <w:rsid w:val="00627F5E"/>
    <w:rsid w:val="006326D8"/>
    <w:rsid w:val="006379B9"/>
    <w:rsid w:val="00642784"/>
    <w:rsid w:val="00661AEA"/>
    <w:rsid w:val="00685E5F"/>
    <w:rsid w:val="0068695D"/>
    <w:rsid w:val="00686C9D"/>
    <w:rsid w:val="00691827"/>
    <w:rsid w:val="006A2948"/>
    <w:rsid w:val="006A6902"/>
    <w:rsid w:val="006C0D14"/>
    <w:rsid w:val="006D0630"/>
    <w:rsid w:val="006E4735"/>
    <w:rsid w:val="00701521"/>
    <w:rsid w:val="00702CDF"/>
    <w:rsid w:val="007135F5"/>
    <w:rsid w:val="00750B01"/>
    <w:rsid w:val="0076114D"/>
    <w:rsid w:val="0077775F"/>
    <w:rsid w:val="00782681"/>
    <w:rsid w:val="007A00BA"/>
    <w:rsid w:val="007A69C1"/>
    <w:rsid w:val="007B3C3C"/>
    <w:rsid w:val="007C6A27"/>
    <w:rsid w:val="007F54D7"/>
    <w:rsid w:val="008353BC"/>
    <w:rsid w:val="008358AA"/>
    <w:rsid w:val="00836ED9"/>
    <w:rsid w:val="00840479"/>
    <w:rsid w:val="008413EF"/>
    <w:rsid w:val="00861F4D"/>
    <w:rsid w:val="00866C27"/>
    <w:rsid w:val="008C60AF"/>
    <w:rsid w:val="008E229E"/>
    <w:rsid w:val="008F0ADE"/>
    <w:rsid w:val="008F3442"/>
    <w:rsid w:val="008F7134"/>
    <w:rsid w:val="00901F3D"/>
    <w:rsid w:val="009034EE"/>
    <w:rsid w:val="00906CB7"/>
    <w:rsid w:val="00907385"/>
    <w:rsid w:val="00916BB1"/>
    <w:rsid w:val="00932EAE"/>
    <w:rsid w:val="009432FD"/>
    <w:rsid w:val="00950B64"/>
    <w:rsid w:val="009514DE"/>
    <w:rsid w:val="009520ED"/>
    <w:rsid w:val="00975BAC"/>
    <w:rsid w:val="0097738B"/>
    <w:rsid w:val="00986A9E"/>
    <w:rsid w:val="00990578"/>
    <w:rsid w:val="00990B97"/>
    <w:rsid w:val="00994F78"/>
    <w:rsid w:val="009950B5"/>
    <w:rsid w:val="009A08C5"/>
    <w:rsid w:val="009C5154"/>
    <w:rsid w:val="009D0605"/>
    <w:rsid w:val="00A0495E"/>
    <w:rsid w:val="00A06B2F"/>
    <w:rsid w:val="00A1015A"/>
    <w:rsid w:val="00A13BF5"/>
    <w:rsid w:val="00A3206C"/>
    <w:rsid w:val="00A32E07"/>
    <w:rsid w:val="00A35ED0"/>
    <w:rsid w:val="00A362A3"/>
    <w:rsid w:val="00A44192"/>
    <w:rsid w:val="00A456A3"/>
    <w:rsid w:val="00A468F5"/>
    <w:rsid w:val="00A55F40"/>
    <w:rsid w:val="00A5758A"/>
    <w:rsid w:val="00A61D6C"/>
    <w:rsid w:val="00A67804"/>
    <w:rsid w:val="00A73A72"/>
    <w:rsid w:val="00A74630"/>
    <w:rsid w:val="00A74BE4"/>
    <w:rsid w:val="00A772D9"/>
    <w:rsid w:val="00A87C43"/>
    <w:rsid w:val="00A9772E"/>
    <w:rsid w:val="00AA383B"/>
    <w:rsid w:val="00AB6502"/>
    <w:rsid w:val="00AD77B6"/>
    <w:rsid w:val="00AE5284"/>
    <w:rsid w:val="00AF253F"/>
    <w:rsid w:val="00AF7B3A"/>
    <w:rsid w:val="00B008F8"/>
    <w:rsid w:val="00B02BA4"/>
    <w:rsid w:val="00B040B7"/>
    <w:rsid w:val="00B24553"/>
    <w:rsid w:val="00B26E47"/>
    <w:rsid w:val="00B61FBE"/>
    <w:rsid w:val="00B64BB1"/>
    <w:rsid w:val="00B80C8B"/>
    <w:rsid w:val="00B86D50"/>
    <w:rsid w:val="00B93FBD"/>
    <w:rsid w:val="00BA13F0"/>
    <w:rsid w:val="00BA5347"/>
    <w:rsid w:val="00BB7C2D"/>
    <w:rsid w:val="00BC0E9D"/>
    <w:rsid w:val="00BD0F6C"/>
    <w:rsid w:val="00BD5078"/>
    <w:rsid w:val="00C043C7"/>
    <w:rsid w:val="00C16175"/>
    <w:rsid w:val="00C21860"/>
    <w:rsid w:val="00C22065"/>
    <w:rsid w:val="00C32F01"/>
    <w:rsid w:val="00C343D9"/>
    <w:rsid w:val="00C404A0"/>
    <w:rsid w:val="00C620BB"/>
    <w:rsid w:val="00C71580"/>
    <w:rsid w:val="00C71800"/>
    <w:rsid w:val="00C75F7D"/>
    <w:rsid w:val="00C86F88"/>
    <w:rsid w:val="00C9283E"/>
    <w:rsid w:val="00CA083F"/>
    <w:rsid w:val="00CA55E4"/>
    <w:rsid w:val="00CA75FB"/>
    <w:rsid w:val="00CD2BAA"/>
    <w:rsid w:val="00CD2C27"/>
    <w:rsid w:val="00CD3D0B"/>
    <w:rsid w:val="00CE4748"/>
    <w:rsid w:val="00CF3229"/>
    <w:rsid w:val="00CF714A"/>
    <w:rsid w:val="00D07853"/>
    <w:rsid w:val="00D128C6"/>
    <w:rsid w:val="00D305F5"/>
    <w:rsid w:val="00D30C0F"/>
    <w:rsid w:val="00D37D1C"/>
    <w:rsid w:val="00D471EF"/>
    <w:rsid w:val="00D54551"/>
    <w:rsid w:val="00D54F69"/>
    <w:rsid w:val="00D82415"/>
    <w:rsid w:val="00DB78FE"/>
    <w:rsid w:val="00DC1721"/>
    <w:rsid w:val="00DC7967"/>
    <w:rsid w:val="00DE7DE0"/>
    <w:rsid w:val="00DF75F2"/>
    <w:rsid w:val="00E55BA5"/>
    <w:rsid w:val="00E61D9F"/>
    <w:rsid w:val="00EC2689"/>
    <w:rsid w:val="00EE6AEE"/>
    <w:rsid w:val="00F35025"/>
    <w:rsid w:val="00F47E2F"/>
    <w:rsid w:val="00F51063"/>
    <w:rsid w:val="00F540FD"/>
    <w:rsid w:val="00F57D9C"/>
    <w:rsid w:val="00F65D6D"/>
    <w:rsid w:val="00F67CDA"/>
    <w:rsid w:val="00F82C76"/>
    <w:rsid w:val="00F96DC7"/>
    <w:rsid w:val="00FA2C4A"/>
    <w:rsid w:val="00FB1D4E"/>
    <w:rsid w:val="00FB5F7A"/>
    <w:rsid w:val="00FB695C"/>
    <w:rsid w:val="00FE458D"/>
    <w:rsid w:val="00FF4477"/>
    <w:rsid w:val="00FF5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unhideWhenUsed/>
    <w:qFormat/>
    <w:rsid w:val="00441A2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basedOn w:val="Normal"/>
    <w:uiPriority w:val="34"/>
    <w:qFormat/>
    <w:rsid w:val="006A6902"/>
    <w:pPr>
      <w:ind w:left="720"/>
      <w:contextualSpacing/>
    </w:pPr>
  </w:style>
  <w:style w:type="paragraph" w:styleId="Revision">
    <w:name w:val="Revision"/>
    <w:hidden/>
    <w:uiPriority w:val="99"/>
    <w:semiHidden/>
    <w:rsid w:val="00460274"/>
    <w:pPr>
      <w:spacing w:after="0" w:line="240" w:lineRule="auto"/>
    </w:pPr>
    <w:rPr>
      <w:rFonts w:ascii="Arial" w:eastAsia="Times New Roman" w:hAnsi="Arial" w:cs="Times New Roman"/>
      <w:kern w:val="0"/>
      <w:sz w:val="20"/>
      <w:szCs w:val="20"/>
      <w:lang w:val="en-GB" w:eastAsia="zh-CN"/>
      <w14:ligatures w14:val="none"/>
    </w:rPr>
  </w:style>
  <w:style w:type="character" w:styleId="CommentReference">
    <w:name w:val="annotation reference"/>
    <w:basedOn w:val="DefaultParagraphFont"/>
    <w:uiPriority w:val="99"/>
    <w:semiHidden/>
    <w:unhideWhenUsed/>
    <w:rsid w:val="00A0495E"/>
    <w:rPr>
      <w:sz w:val="16"/>
      <w:szCs w:val="16"/>
    </w:rPr>
  </w:style>
  <w:style w:type="paragraph" w:styleId="CommentText">
    <w:name w:val="annotation text"/>
    <w:basedOn w:val="Normal"/>
    <w:link w:val="CommentTextChar"/>
    <w:uiPriority w:val="99"/>
    <w:unhideWhenUsed/>
    <w:rsid w:val="00A0495E"/>
  </w:style>
  <w:style w:type="character" w:customStyle="1" w:styleId="CommentTextChar">
    <w:name w:val="Comment Text Char"/>
    <w:basedOn w:val="DefaultParagraphFont"/>
    <w:link w:val="CommentText"/>
    <w:uiPriority w:val="99"/>
    <w:rsid w:val="00A0495E"/>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A0495E"/>
    <w:rPr>
      <w:b/>
      <w:bCs/>
    </w:rPr>
  </w:style>
  <w:style w:type="character" w:customStyle="1" w:styleId="CommentSubjectChar">
    <w:name w:val="Comment Subject Char"/>
    <w:basedOn w:val="CommentTextChar"/>
    <w:link w:val="CommentSubject"/>
    <w:uiPriority w:val="99"/>
    <w:semiHidden/>
    <w:rsid w:val="00A0495E"/>
    <w:rPr>
      <w:rFonts w:ascii="Arial" w:eastAsia="Times New Roman" w:hAnsi="Arial" w:cs="Times New Roman"/>
      <w:b/>
      <w:bCs/>
      <w:kern w:val="0"/>
      <w:sz w:val="20"/>
      <w:szCs w:val="20"/>
      <w:lang w:val="en-GB" w:eastAsia="zh-CN"/>
      <w14:ligatures w14:val="none"/>
    </w:rPr>
  </w:style>
  <w:style w:type="character" w:customStyle="1" w:styleId="Heading2Char">
    <w:name w:val="Heading 2 Char"/>
    <w:basedOn w:val="DefaultParagraphFont"/>
    <w:link w:val="Heading2"/>
    <w:uiPriority w:val="9"/>
    <w:rsid w:val="00441A2F"/>
    <w:rPr>
      <w:rFonts w:asciiTheme="majorHAnsi" w:eastAsiaTheme="majorEastAsia" w:hAnsiTheme="majorHAnsi" w:cstheme="majorBidi"/>
      <w:color w:val="2F5496" w:themeColor="accent1" w:themeShade="BF"/>
      <w:kern w:val="0"/>
      <w:sz w:val="26"/>
      <w:szCs w:val="26"/>
      <w:lang w:val="en-GB" w:eastAsia="zh-CN"/>
      <w14:ligatures w14:val="none"/>
    </w:rPr>
  </w:style>
  <w:style w:type="paragraph" w:customStyle="1" w:styleId="Agreement">
    <w:name w:val="Agreement"/>
    <w:basedOn w:val="Normal"/>
    <w:next w:val="Normal"/>
    <w:uiPriority w:val="99"/>
    <w:qFormat/>
    <w:rsid w:val="00252001"/>
    <w:pPr>
      <w:numPr>
        <w:numId w:val="4"/>
      </w:num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uiPriority w:val="39"/>
    <w:rsid w:val="002F6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5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A286BE-33CA-4682-8464-3653F9D1A1E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FBC0B2B-D5E6-41D9-9E59-8A4F704FC879}">
  <ds:schemaRefs>
    <ds:schemaRef ds:uri="http://schemas.microsoft.com/sharepoint/v3/contenttype/forms"/>
  </ds:schemaRefs>
</ds:datastoreItem>
</file>

<file path=customXml/itemProps3.xml><?xml version="1.0" encoding="utf-8"?>
<ds:datastoreItem xmlns:ds="http://schemas.openxmlformats.org/officeDocument/2006/customXml" ds:itemID="{939BCE36-6B62-4042-B49F-04750D403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1362</Words>
  <Characters>7765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14</cp:revision>
  <dcterms:created xsi:type="dcterms:W3CDTF">2024-05-09T12:01:00Z</dcterms:created>
  <dcterms:modified xsi:type="dcterms:W3CDTF">2024-05-10T01:26:00Z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2024-05-10T01:24:49Z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3fbb4831-ed27-4a1d-b0db-aca0a4b9a4fb</vt:lpwstr>
  </property>
  <property fmtid="{D5CDD505-2E9C-101B-9397-08002B2CF9AE}" pid="10" name="MSIP_Label_bcf26ed8-713a-4e6c-8a04-66607341a11c_ContentBits">
    <vt:lpwstr>0</vt:lpwstr>
  </property>
</Properties>
</file>